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4E69" w14:textId="77777777" w:rsidR="005D42B1" w:rsidRPr="00E23522" w:rsidRDefault="005D42B1" w:rsidP="00E23522">
      <w:pPr>
        <w:pStyle w:val="Heading1"/>
      </w:pPr>
      <w:r w:rsidRPr="00E23522">
        <w:t>Initial Meeting for MIT Postdoctoral Researchers and Advisors</w:t>
      </w:r>
    </w:p>
    <w:p w14:paraId="7E516593" w14:textId="77777777" w:rsidR="009714FC" w:rsidRDefault="009714FC" w:rsidP="005D42B1">
      <w:pPr>
        <w:pStyle w:val="NoSpacing"/>
        <w:spacing w:line="276" w:lineRule="auto"/>
        <w:rPr>
          <w:rFonts w:ascii="Arial" w:eastAsia="Times New Roman" w:hAnsi="Arial"/>
          <w:sz w:val="24"/>
          <w:szCs w:val="24"/>
        </w:rPr>
        <w:sectPr w:rsidR="009714FC" w:rsidSect="00C16EA0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008" w:bottom="1440" w:left="1008" w:header="720" w:footer="720" w:gutter="0"/>
          <w:cols w:space="720"/>
          <w:titlePg/>
          <w:docGrid w:linePitch="360"/>
        </w:sectPr>
      </w:pPr>
    </w:p>
    <w:p w14:paraId="48517558" w14:textId="5D9851A8" w:rsidR="009714FC" w:rsidRDefault="009714FC" w:rsidP="009714FC">
      <w:pPr>
        <w:pStyle w:val="NoSpacing"/>
        <w:spacing w:line="276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Postdoctoral Researcher: </w:t>
      </w:r>
    </w:p>
    <w:p w14:paraId="08C02664" w14:textId="77777777" w:rsidR="009714FC" w:rsidRDefault="009714FC" w:rsidP="009714FC">
      <w:pPr>
        <w:pStyle w:val="NoSpacing"/>
        <w:spacing w:line="276" w:lineRule="auto"/>
        <w:rPr>
          <w:rFonts w:ascii="Georgia" w:hAnsi="Georgia"/>
          <w:b/>
        </w:rPr>
      </w:pPr>
    </w:p>
    <w:p w14:paraId="18F24DEC" w14:textId="0E5FB56F" w:rsidR="009714FC" w:rsidRDefault="009714FC" w:rsidP="009714FC">
      <w:pPr>
        <w:pStyle w:val="NoSpacing"/>
        <w:spacing w:line="276" w:lineRule="auto"/>
        <w:rPr>
          <w:rFonts w:ascii="Georgia" w:hAnsi="Georgia"/>
          <w:b/>
        </w:rPr>
      </w:pPr>
      <w:r>
        <w:rPr>
          <w:rFonts w:ascii="Georgia" w:hAnsi="Georgia"/>
          <w:b/>
        </w:rPr>
        <w:t>Title:</w:t>
      </w:r>
    </w:p>
    <w:p w14:paraId="22A4D617" w14:textId="77777777" w:rsidR="009714FC" w:rsidRDefault="009714FC" w:rsidP="009714FC">
      <w:pPr>
        <w:pStyle w:val="NoSpacing"/>
        <w:spacing w:line="276" w:lineRule="auto"/>
        <w:rPr>
          <w:rFonts w:ascii="Georgia" w:hAnsi="Georgia"/>
          <w:b/>
        </w:rPr>
      </w:pPr>
    </w:p>
    <w:p w14:paraId="2BD64532" w14:textId="641CFD5E" w:rsidR="009714FC" w:rsidRDefault="009714FC" w:rsidP="009714FC">
      <w:pPr>
        <w:pStyle w:val="NoSpacing"/>
        <w:spacing w:line="276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Date of hire: </w:t>
      </w:r>
    </w:p>
    <w:p w14:paraId="7B7DD9CC" w14:textId="77777777" w:rsidR="009714FC" w:rsidRPr="009714FC" w:rsidRDefault="009714FC" w:rsidP="005D42B1">
      <w:pPr>
        <w:pStyle w:val="NoSpacing"/>
        <w:spacing w:line="276" w:lineRule="auto"/>
        <w:rPr>
          <w:rFonts w:ascii="Georgia" w:hAnsi="Georgia"/>
          <w:bCs/>
        </w:rPr>
      </w:pPr>
    </w:p>
    <w:p w14:paraId="4215304D" w14:textId="6583DA6F" w:rsidR="009714FC" w:rsidRDefault="009714FC" w:rsidP="005D42B1">
      <w:pPr>
        <w:pStyle w:val="NoSpacing"/>
        <w:spacing w:line="276" w:lineRule="auto"/>
        <w:rPr>
          <w:rFonts w:ascii="Georgia" w:hAnsi="Georgia"/>
          <w:b/>
        </w:rPr>
      </w:pPr>
      <w:r>
        <w:rPr>
          <w:rFonts w:ascii="Georgia" w:hAnsi="Georgia"/>
          <w:b/>
        </w:rPr>
        <w:br w:type="column"/>
      </w:r>
      <w:r>
        <w:rPr>
          <w:rFonts w:ascii="Georgia" w:hAnsi="Georgia"/>
          <w:b/>
        </w:rPr>
        <w:t>Principal Investigator:</w:t>
      </w:r>
    </w:p>
    <w:p w14:paraId="692263CF" w14:textId="77777777" w:rsidR="009714FC" w:rsidRDefault="009714FC" w:rsidP="005D42B1">
      <w:pPr>
        <w:pStyle w:val="NoSpacing"/>
        <w:spacing w:line="276" w:lineRule="auto"/>
        <w:rPr>
          <w:rFonts w:ascii="Georgia" w:hAnsi="Georgia"/>
          <w:b/>
        </w:rPr>
      </w:pPr>
    </w:p>
    <w:p w14:paraId="13B2A2F4" w14:textId="2619593A" w:rsidR="009714FC" w:rsidRDefault="009714FC" w:rsidP="005D42B1">
      <w:pPr>
        <w:pStyle w:val="NoSpacing"/>
        <w:spacing w:line="276" w:lineRule="auto"/>
        <w:rPr>
          <w:rFonts w:ascii="Georgia" w:hAnsi="Georgia"/>
          <w:b/>
        </w:rPr>
        <w:sectPr w:rsidR="009714FC" w:rsidSect="00C16EA0">
          <w:type w:val="continuous"/>
          <w:pgSz w:w="12240" w:h="15840"/>
          <w:pgMar w:top="1440" w:right="1008" w:bottom="1440" w:left="1068" w:header="720" w:footer="720" w:gutter="0"/>
          <w:cols w:num="2" w:space="720" w:equalWidth="0">
            <w:col w:w="4685" w:space="360"/>
            <w:col w:w="5119"/>
          </w:cols>
          <w:titlePg/>
          <w:docGrid w:linePitch="360"/>
        </w:sectPr>
      </w:pPr>
      <w:r>
        <w:rPr>
          <w:rFonts w:ascii="Georgia" w:hAnsi="Georgia"/>
          <w:b/>
        </w:rPr>
        <w:t>Meeting Date</w:t>
      </w:r>
    </w:p>
    <w:p w14:paraId="4D47C60E" w14:textId="26A00BE0" w:rsidR="005D42B1" w:rsidRPr="00F640C7" w:rsidRDefault="005D42B1" w:rsidP="005D42B1">
      <w:pPr>
        <w:pStyle w:val="NoSpacing"/>
        <w:spacing w:line="276" w:lineRule="auto"/>
        <w:rPr>
          <w:rFonts w:ascii="Georgia" w:hAnsi="Georgia"/>
          <w:b/>
        </w:rPr>
      </w:pPr>
      <w:r w:rsidRPr="00F640C7">
        <w:rPr>
          <w:rFonts w:ascii="Georgia" w:hAnsi="Georgia"/>
          <w:b/>
        </w:rPr>
        <w:t>Initial meeting between supervisor/mentor and postdoctoral</w:t>
      </w:r>
      <w:r w:rsidRPr="00F640C7">
        <w:rPr>
          <w:rFonts w:ascii="Georgia" w:hAnsi="Georgia"/>
        </w:rPr>
        <w:t xml:space="preserve"> </w:t>
      </w:r>
      <w:r w:rsidRPr="00F640C7">
        <w:rPr>
          <w:rFonts w:ascii="Georgia" w:hAnsi="Georgia"/>
          <w:b/>
        </w:rPr>
        <w:t>researcher (“postdoc”)</w:t>
      </w:r>
    </w:p>
    <w:p w14:paraId="5585D755" w14:textId="77777777" w:rsidR="005D42B1" w:rsidRPr="00F640C7" w:rsidRDefault="005D42B1" w:rsidP="005D42B1">
      <w:pPr>
        <w:pStyle w:val="NoSpacing"/>
        <w:spacing w:line="276" w:lineRule="auto"/>
        <w:rPr>
          <w:rFonts w:ascii="Georgia" w:hAnsi="Georgia"/>
          <w:b/>
        </w:rPr>
      </w:pPr>
      <w:r w:rsidRPr="00F640C7">
        <w:rPr>
          <w:rFonts w:ascii="Georgia" w:hAnsi="Georgia"/>
          <w:b/>
        </w:rPr>
        <w:t xml:space="preserve">Suggested Discussion Points are listed below.  </w:t>
      </w:r>
    </w:p>
    <w:p w14:paraId="0AA2C654" w14:textId="77777777" w:rsidR="005D42B1" w:rsidRPr="00F640C7" w:rsidRDefault="005D42B1" w:rsidP="005D42B1">
      <w:pPr>
        <w:pStyle w:val="NoSpacing"/>
        <w:spacing w:line="276" w:lineRule="auto"/>
        <w:rPr>
          <w:rFonts w:ascii="Georgia" w:hAnsi="Georgia"/>
          <w:b/>
          <w:u w:val="single"/>
        </w:rPr>
      </w:pPr>
    </w:p>
    <w:p w14:paraId="219F2DF4" w14:textId="77777777" w:rsidR="005D42B1" w:rsidRPr="00F640C7" w:rsidRDefault="005D42B1" w:rsidP="005D42B1">
      <w:pPr>
        <w:pStyle w:val="NoSpacing"/>
        <w:numPr>
          <w:ilvl w:val="0"/>
          <w:numId w:val="16"/>
        </w:numPr>
        <w:spacing w:line="276" w:lineRule="auto"/>
        <w:rPr>
          <w:rFonts w:ascii="Georgia" w:hAnsi="Georgia"/>
        </w:rPr>
      </w:pPr>
      <w:r w:rsidRPr="00F640C7">
        <w:rPr>
          <w:rFonts w:ascii="Georgia" w:hAnsi="Georgia"/>
        </w:rPr>
        <w:t>Career goals</w:t>
      </w:r>
    </w:p>
    <w:p w14:paraId="72B2AE46" w14:textId="77777777" w:rsidR="005D42B1" w:rsidRPr="00F640C7" w:rsidRDefault="005D42B1" w:rsidP="005D42B1">
      <w:pPr>
        <w:pStyle w:val="NoSpacing"/>
        <w:numPr>
          <w:ilvl w:val="0"/>
          <w:numId w:val="16"/>
        </w:numPr>
        <w:spacing w:line="276" w:lineRule="auto"/>
        <w:rPr>
          <w:rFonts w:ascii="Georgia" w:hAnsi="Georgia"/>
        </w:rPr>
      </w:pPr>
      <w:r w:rsidRPr="00F640C7">
        <w:rPr>
          <w:rFonts w:ascii="Georgia" w:hAnsi="Georgia"/>
        </w:rPr>
        <w:t>Research project outline</w:t>
      </w:r>
    </w:p>
    <w:p w14:paraId="4BD49BF4" w14:textId="77777777" w:rsidR="005D42B1" w:rsidRPr="00F640C7" w:rsidRDefault="005D42B1" w:rsidP="005D42B1">
      <w:pPr>
        <w:pStyle w:val="NoSpacing"/>
        <w:numPr>
          <w:ilvl w:val="0"/>
          <w:numId w:val="16"/>
        </w:numPr>
        <w:spacing w:line="276" w:lineRule="auto"/>
        <w:rPr>
          <w:rFonts w:ascii="Georgia" w:hAnsi="Georgia"/>
        </w:rPr>
      </w:pPr>
      <w:r w:rsidRPr="00F640C7">
        <w:rPr>
          <w:rFonts w:ascii="Georgia" w:hAnsi="Georgia"/>
        </w:rPr>
        <w:t xml:space="preserve">Possible publications </w:t>
      </w:r>
    </w:p>
    <w:p w14:paraId="366FC877" w14:textId="77777777" w:rsidR="005D42B1" w:rsidRPr="00F640C7" w:rsidRDefault="005D42B1" w:rsidP="005D42B1">
      <w:pPr>
        <w:pStyle w:val="NoSpacing"/>
        <w:numPr>
          <w:ilvl w:val="0"/>
          <w:numId w:val="16"/>
        </w:numPr>
        <w:spacing w:line="276" w:lineRule="auto"/>
        <w:rPr>
          <w:rFonts w:ascii="Georgia" w:hAnsi="Georgia"/>
        </w:rPr>
      </w:pPr>
      <w:r w:rsidRPr="00F640C7">
        <w:rPr>
          <w:rFonts w:ascii="Georgia" w:hAnsi="Georgia"/>
        </w:rPr>
        <w:t>Research group culture (including typical daily schedules, interactions, etc.)</w:t>
      </w:r>
    </w:p>
    <w:p w14:paraId="796A5B7D" w14:textId="77777777" w:rsidR="005D42B1" w:rsidRPr="00F640C7" w:rsidRDefault="005D42B1" w:rsidP="005D42B1">
      <w:pPr>
        <w:pStyle w:val="NoSpacing"/>
        <w:numPr>
          <w:ilvl w:val="0"/>
          <w:numId w:val="16"/>
        </w:numPr>
        <w:spacing w:line="276" w:lineRule="auto"/>
        <w:rPr>
          <w:rFonts w:ascii="Georgia" w:hAnsi="Georgia"/>
        </w:rPr>
      </w:pPr>
      <w:r w:rsidRPr="00F640C7">
        <w:rPr>
          <w:rFonts w:ascii="Georgia" w:hAnsi="Georgia"/>
        </w:rPr>
        <w:t xml:space="preserve">Meeting schedule – (between postdoc/supervisor; with the research group) </w:t>
      </w:r>
    </w:p>
    <w:p w14:paraId="0044B796" w14:textId="77777777" w:rsidR="005D42B1" w:rsidRPr="00F640C7" w:rsidRDefault="005D42B1" w:rsidP="005D42B1">
      <w:pPr>
        <w:pStyle w:val="NoSpacing"/>
        <w:numPr>
          <w:ilvl w:val="0"/>
          <w:numId w:val="15"/>
        </w:numPr>
        <w:spacing w:line="276" w:lineRule="auto"/>
        <w:ind w:left="1080"/>
        <w:rPr>
          <w:rFonts w:ascii="Georgia" w:hAnsi="Georgia"/>
        </w:rPr>
      </w:pPr>
      <w:r w:rsidRPr="00F640C7">
        <w:rPr>
          <w:rFonts w:ascii="Georgia" w:hAnsi="Georgia"/>
        </w:rPr>
        <w:t xml:space="preserve">Laboratory safety  </w:t>
      </w:r>
    </w:p>
    <w:p w14:paraId="67439BA1" w14:textId="77777777" w:rsidR="005D42B1" w:rsidRPr="00F640C7" w:rsidRDefault="005D42B1" w:rsidP="005D42B1">
      <w:pPr>
        <w:pStyle w:val="NoSpacing"/>
        <w:numPr>
          <w:ilvl w:val="0"/>
          <w:numId w:val="15"/>
        </w:numPr>
        <w:spacing w:line="276" w:lineRule="auto"/>
        <w:ind w:left="1080"/>
        <w:rPr>
          <w:rFonts w:ascii="Georgia" w:hAnsi="Georgia"/>
        </w:rPr>
      </w:pPr>
      <w:r w:rsidRPr="00F640C7">
        <w:rPr>
          <w:rFonts w:ascii="Georgia" w:hAnsi="Georgia"/>
        </w:rPr>
        <w:t>Record keeping</w:t>
      </w:r>
    </w:p>
    <w:p w14:paraId="27B65ACA" w14:textId="77777777" w:rsidR="005D42B1" w:rsidRPr="00F640C7" w:rsidRDefault="005D42B1" w:rsidP="005D42B1">
      <w:pPr>
        <w:pStyle w:val="NoSpacing"/>
        <w:numPr>
          <w:ilvl w:val="0"/>
          <w:numId w:val="15"/>
        </w:numPr>
        <w:spacing w:line="276" w:lineRule="auto"/>
        <w:ind w:left="1080"/>
        <w:rPr>
          <w:rFonts w:ascii="Georgia" w:hAnsi="Georgia"/>
        </w:rPr>
      </w:pPr>
      <w:r w:rsidRPr="00F640C7">
        <w:rPr>
          <w:rFonts w:ascii="Georgia" w:hAnsi="Georgia"/>
        </w:rPr>
        <w:t>Expectations regarding supervision and independence</w:t>
      </w:r>
    </w:p>
    <w:p w14:paraId="19C5BD72" w14:textId="77777777" w:rsidR="005D42B1" w:rsidRPr="00F640C7" w:rsidRDefault="005D42B1" w:rsidP="005D42B1">
      <w:pPr>
        <w:pStyle w:val="NoSpacing"/>
        <w:numPr>
          <w:ilvl w:val="0"/>
          <w:numId w:val="15"/>
        </w:numPr>
        <w:spacing w:line="276" w:lineRule="auto"/>
        <w:ind w:left="1080"/>
        <w:rPr>
          <w:rFonts w:ascii="Georgia" w:hAnsi="Georgia"/>
        </w:rPr>
      </w:pPr>
      <w:r w:rsidRPr="00F640C7">
        <w:rPr>
          <w:rFonts w:ascii="Georgia" w:hAnsi="Georgia"/>
        </w:rPr>
        <w:t>Attendance at scientific seminars and conferences</w:t>
      </w:r>
    </w:p>
    <w:p w14:paraId="52016B85" w14:textId="77777777" w:rsidR="005D42B1" w:rsidRPr="00F640C7" w:rsidRDefault="005D42B1" w:rsidP="005D42B1">
      <w:pPr>
        <w:pStyle w:val="NoSpacing"/>
        <w:numPr>
          <w:ilvl w:val="0"/>
          <w:numId w:val="15"/>
        </w:numPr>
        <w:spacing w:line="276" w:lineRule="auto"/>
        <w:ind w:left="1080"/>
        <w:rPr>
          <w:rFonts w:ascii="Georgia" w:hAnsi="Georgia"/>
        </w:rPr>
      </w:pPr>
      <w:r w:rsidRPr="00F640C7">
        <w:rPr>
          <w:rFonts w:ascii="Georgia" w:hAnsi="Georgia"/>
        </w:rPr>
        <w:t>Presentations – group meetings, conferences</w:t>
      </w:r>
    </w:p>
    <w:p w14:paraId="1B86B47F" w14:textId="77777777" w:rsidR="005D42B1" w:rsidRPr="00F640C7" w:rsidRDefault="005D42B1" w:rsidP="005D42B1">
      <w:pPr>
        <w:pStyle w:val="NoSpacing"/>
        <w:numPr>
          <w:ilvl w:val="0"/>
          <w:numId w:val="15"/>
        </w:numPr>
        <w:spacing w:line="276" w:lineRule="auto"/>
        <w:ind w:left="1080"/>
        <w:rPr>
          <w:rFonts w:ascii="Georgia" w:hAnsi="Georgia"/>
        </w:rPr>
      </w:pPr>
      <w:r w:rsidRPr="00F640C7">
        <w:rPr>
          <w:rFonts w:ascii="Georgia" w:hAnsi="Georgia"/>
        </w:rPr>
        <w:t>Teaching, mentoring, and supervision opportunities</w:t>
      </w:r>
    </w:p>
    <w:p w14:paraId="19C72430" w14:textId="77777777" w:rsidR="005D42B1" w:rsidRPr="00F640C7" w:rsidRDefault="005D42B1" w:rsidP="005D42B1">
      <w:pPr>
        <w:pStyle w:val="NoSpacing"/>
        <w:numPr>
          <w:ilvl w:val="0"/>
          <w:numId w:val="15"/>
        </w:numPr>
        <w:spacing w:line="276" w:lineRule="auto"/>
        <w:ind w:left="1080"/>
        <w:rPr>
          <w:rFonts w:ascii="Georgia" w:hAnsi="Georgia"/>
        </w:rPr>
      </w:pPr>
      <w:r w:rsidRPr="00F640C7">
        <w:rPr>
          <w:rFonts w:ascii="Georgia" w:hAnsi="Georgia"/>
        </w:rPr>
        <w:t>Writing opportunities (grants, papers)</w:t>
      </w:r>
    </w:p>
    <w:p w14:paraId="07C3F3D2" w14:textId="77777777" w:rsidR="005D42B1" w:rsidRPr="00F640C7" w:rsidRDefault="005D42B1" w:rsidP="005D42B1">
      <w:pPr>
        <w:pStyle w:val="NoSpacing"/>
        <w:numPr>
          <w:ilvl w:val="0"/>
          <w:numId w:val="15"/>
        </w:numPr>
        <w:spacing w:line="276" w:lineRule="auto"/>
        <w:ind w:left="1080"/>
        <w:rPr>
          <w:rFonts w:ascii="Georgia" w:hAnsi="Georgia"/>
        </w:rPr>
      </w:pPr>
      <w:r w:rsidRPr="00F640C7">
        <w:rPr>
          <w:rFonts w:ascii="Georgia" w:hAnsi="Georgia"/>
        </w:rPr>
        <w:t>Development of critical evaluation skills</w:t>
      </w:r>
    </w:p>
    <w:p w14:paraId="036D837A" w14:textId="77777777" w:rsidR="005D42B1" w:rsidRPr="00F640C7" w:rsidRDefault="005D42B1" w:rsidP="005D42B1">
      <w:pPr>
        <w:pStyle w:val="NoSpacing"/>
        <w:numPr>
          <w:ilvl w:val="0"/>
          <w:numId w:val="15"/>
        </w:numPr>
        <w:spacing w:line="276" w:lineRule="auto"/>
        <w:ind w:left="1080"/>
        <w:rPr>
          <w:rFonts w:ascii="Georgia" w:hAnsi="Georgia"/>
        </w:rPr>
      </w:pPr>
      <w:r w:rsidRPr="00F640C7">
        <w:rPr>
          <w:rFonts w:ascii="Georgia" w:hAnsi="Georgia"/>
        </w:rPr>
        <w:t xml:space="preserve">Networking skills and how to find an additional mentor(s) </w:t>
      </w:r>
    </w:p>
    <w:p w14:paraId="1B599E0A" w14:textId="77777777" w:rsidR="005D42B1" w:rsidRPr="00F640C7" w:rsidRDefault="005D42B1" w:rsidP="005D42B1">
      <w:pPr>
        <w:pStyle w:val="NoSpacing"/>
        <w:numPr>
          <w:ilvl w:val="0"/>
          <w:numId w:val="15"/>
        </w:numPr>
        <w:spacing w:line="276" w:lineRule="auto"/>
        <w:ind w:left="1080"/>
        <w:rPr>
          <w:rFonts w:ascii="Georgia" w:hAnsi="Georgia"/>
        </w:rPr>
      </w:pPr>
      <w:r w:rsidRPr="00F640C7">
        <w:rPr>
          <w:rFonts w:ascii="Georgia" w:hAnsi="Georgia"/>
        </w:rPr>
        <w:t>Career workshops/panels available (on- and off campus opportunities)</w:t>
      </w:r>
    </w:p>
    <w:p w14:paraId="58109A62" w14:textId="77777777" w:rsidR="005D42B1" w:rsidRPr="00F640C7" w:rsidRDefault="005D42B1" w:rsidP="005D42B1">
      <w:pPr>
        <w:pStyle w:val="NoSpacing"/>
        <w:numPr>
          <w:ilvl w:val="0"/>
          <w:numId w:val="15"/>
        </w:numPr>
        <w:spacing w:line="276" w:lineRule="auto"/>
        <w:ind w:left="1080"/>
        <w:rPr>
          <w:rFonts w:ascii="Georgia" w:hAnsi="Georgia"/>
        </w:rPr>
      </w:pPr>
      <w:r w:rsidRPr="00F640C7">
        <w:rPr>
          <w:rFonts w:ascii="Georgia" w:hAnsi="Georgia"/>
        </w:rPr>
        <w:t>Additional points raised by postdoc or advisor</w:t>
      </w:r>
    </w:p>
    <w:p w14:paraId="0FFF76A6" w14:textId="77777777" w:rsidR="005D42B1" w:rsidRPr="00F640C7" w:rsidRDefault="005D42B1" w:rsidP="005D42B1">
      <w:pPr>
        <w:pStyle w:val="NoSpacing"/>
        <w:numPr>
          <w:ilvl w:val="0"/>
          <w:numId w:val="15"/>
        </w:numPr>
        <w:spacing w:line="276" w:lineRule="auto"/>
        <w:ind w:left="1080"/>
        <w:rPr>
          <w:rFonts w:ascii="Georgia" w:hAnsi="Georgia"/>
        </w:rPr>
      </w:pPr>
      <w:r w:rsidRPr="00F640C7">
        <w:rPr>
          <w:rFonts w:ascii="Georgia" w:hAnsi="Georgia"/>
        </w:rPr>
        <w:t>Review of available forms:</w:t>
      </w:r>
    </w:p>
    <w:p w14:paraId="56777800" w14:textId="77777777" w:rsidR="005D42B1" w:rsidRPr="00F640C7" w:rsidRDefault="005D42B1" w:rsidP="005D42B1">
      <w:pPr>
        <w:pStyle w:val="ListParagraph"/>
        <w:ind w:left="1440"/>
        <w:rPr>
          <w:szCs w:val="22"/>
        </w:rPr>
      </w:pPr>
      <w:r w:rsidRPr="00F640C7">
        <w:rPr>
          <w:szCs w:val="22"/>
        </w:rPr>
        <w:t>Statement on the postdoctoral training period at MIT</w:t>
      </w:r>
    </w:p>
    <w:p w14:paraId="40436C98" w14:textId="77777777" w:rsidR="005D42B1" w:rsidRPr="00F640C7" w:rsidRDefault="005D42B1" w:rsidP="005D42B1">
      <w:pPr>
        <w:pStyle w:val="ListParagraph"/>
        <w:ind w:left="1440"/>
        <w:rPr>
          <w:szCs w:val="22"/>
        </w:rPr>
      </w:pPr>
      <w:r w:rsidRPr="00F640C7">
        <w:rPr>
          <w:szCs w:val="22"/>
        </w:rPr>
        <w:t>MIT Postdoctoral Training Checklist (for postdocs)</w:t>
      </w:r>
    </w:p>
    <w:p w14:paraId="75A9DFD4" w14:textId="77777777" w:rsidR="005D42B1" w:rsidRPr="00F640C7" w:rsidRDefault="005D42B1" w:rsidP="005D42B1">
      <w:pPr>
        <w:pStyle w:val="ListParagraph"/>
        <w:ind w:left="1440"/>
        <w:rPr>
          <w:szCs w:val="22"/>
        </w:rPr>
      </w:pPr>
      <w:r w:rsidRPr="00F640C7">
        <w:rPr>
          <w:szCs w:val="22"/>
        </w:rPr>
        <w:t>Annual Development Review for MIT Postdoctoral Researchers</w:t>
      </w:r>
    </w:p>
    <w:p w14:paraId="10FCB557" w14:textId="77777777" w:rsidR="005D42B1" w:rsidRDefault="005D42B1" w:rsidP="005D42B1">
      <w:pPr>
        <w:rPr>
          <w:b/>
        </w:rPr>
      </w:pPr>
    </w:p>
    <w:p w14:paraId="49C57EAE" w14:textId="77777777" w:rsidR="009A4492" w:rsidRDefault="009A4492" w:rsidP="005D42B1">
      <w:pPr>
        <w:rPr>
          <w:b/>
        </w:rPr>
      </w:pPr>
    </w:p>
    <w:p w14:paraId="3899BC44" w14:textId="77777777" w:rsidR="009A4492" w:rsidRDefault="009A4492" w:rsidP="005D42B1">
      <w:pPr>
        <w:rPr>
          <w:b/>
        </w:rPr>
      </w:pPr>
    </w:p>
    <w:p w14:paraId="7CD85B7C" w14:textId="77777777" w:rsidR="009A4492" w:rsidRDefault="009A4492" w:rsidP="005D42B1">
      <w:pPr>
        <w:rPr>
          <w:b/>
        </w:rPr>
      </w:pPr>
    </w:p>
    <w:p w14:paraId="133A9BA3" w14:textId="77777777" w:rsidR="009A4492" w:rsidRDefault="009A4492" w:rsidP="005D42B1">
      <w:pPr>
        <w:rPr>
          <w:b/>
        </w:rPr>
      </w:pPr>
    </w:p>
    <w:p w14:paraId="326BA505" w14:textId="77777777" w:rsidR="009714FC" w:rsidRDefault="009714FC">
      <w:pPr>
        <w:rPr>
          <w:rFonts w:ascii="Georgia" w:hAnsi="Georgia"/>
          <w:b/>
        </w:rPr>
      </w:pPr>
      <w:r>
        <w:rPr>
          <w:rFonts w:ascii="Georgia" w:hAnsi="Georgia"/>
          <w:b/>
        </w:rPr>
        <w:br w:type="page"/>
      </w:r>
    </w:p>
    <w:p w14:paraId="4A716BCB" w14:textId="3D63A2DC" w:rsidR="005D42B1" w:rsidRPr="00E23522" w:rsidRDefault="005D42B1" w:rsidP="00E23522">
      <w:pPr>
        <w:pStyle w:val="Heading2"/>
      </w:pPr>
      <w:r w:rsidRPr="00E23522">
        <w:lastRenderedPageBreak/>
        <w:t>ADVISOR’S NOTES:</w:t>
      </w:r>
    </w:p>
    <w:p w14:paraId="7C4131B2" w14:textId="77777777" w:rsidR="005D42B1" w:rsidRPr="00A011F4" w:rsidRDefault="005D42B1" w:rsidP="005D42B1">
      <w:pPr>
        <w:rPr>
          <w:b/>
          <w:i/>
        </w:rPr>
      </w:pPr>
    </w:p>
    <w:p w14:paraId="6C1C6988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19096797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18D7D5F6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2B380A7F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1FF77298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72F3FD7E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1550C788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57037084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3A005610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39F2830C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279A3808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6264481F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3C2FB676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0D77A79C" w14:textId="77777777" w:rsidR="005D42B1" w:rsidRDefault="005D42B1" w:rsidP="005D42B1">
      <w:pPr>
        <w:tabs>
          <w:tab w:val="num" w:pos="180"/>
        </w:tabs>
        <w:ind w:hanging="360"/>
        <w:rPr>
          <w:b/>
          <w:color w:val="FF0000"/>
        </w:rPr>
      </w:pPr>
    </w:p>
    <w:p w14:paraId="4265BDE0" w14:textId="77777777" w:rsidR="005D42B1" w:rsidRDefault="005D42B1" w:rsidP="005D42B1">
      <w:pPr>
        <w:tabs>
          <w:tab w:val="num" w:pos="180"/>
        </w:tabs>
        <w:ind w:hanging="360"/>
      </w:pPr>
    </w:p>
    <w:p w14:paraId="543208AD" w14:textId="77777777" w:rsidR="005D42B1" w:rsidRDefault="005D42B1" w:rsidP="005D42B1">
      <w:pPr>
        <w:tabs>
          <w:tab w:val="num" w:pos="180"/>
        </w:tabs>
        <w:ind w:hanging="360"/>
      </w:pPr>
    </w:p>
    <w:p w14:paraId="1E83A792" w14:textId="77777777" w:rsidR="005D42B1" w:rsidRDefault="005D42B1" w:rsidP="005D42B1">
      <w:pPr>
        <w:tabs>
          <w:tab w:val="num" w:pos="180"/>
        </w:tabs>
      </w:pPr>
    </w:p>
    <w:p w14:paraId="3BC053E5" w14:textId="77777777" w:rsidR="005D42B1" w:rsidRDefault="005D42B1" w:rsidP="005D42B1">
      <w:pPr>
        <w:rPr>
          <w:rFonts w:ascii="Arial" w:hAnsi="Arial"/>
        </w:rPr>
      </w:pPr>
    </w:p>
    <w:p w14:paraId="5C5F5972" w14:textId="77777777" w:rsidR="00BD505C" w:rsidRDefault="00BD505C" w:rsidP="005D42B1">
      <w:pPr>
        <w:rPr>
          <w:rFonts w:ascii="Arial" w:hAnsi="Arial"/>
        </w:rPr>
      </w:pPr>
    </w:p>
    <w:p w14:paraId="50F761C6" w14:textId="77777777" w:rsidR="005D42B1" w:rsidRDefault="005D42B1" w:rsidP="005D42B1">
      <w:pPr>
        <w:rPr>
          <w:rFonts w:ascii="Arial" w:hAnsi="Arial"/>
          <w:sz w:val="16"/>
        </w:rPr>
      </w:pPr>
    </w:p>
    <w:p w14:paraId="3D6ED055" w14:textId="77777777" w:rsidR="005D42B1" w:rsidRDefault="005D42B1" w:rsidP="005D42B1">
      <w:pPr>
        <w:rPr>
          <w:rFonts w:ascii="Arial" w:hAnsi="Arial"/>
        </w:rPr>
      </w:pPr>
    </w:p>
    <w:p w14:paraId="5F3B19D4" w14:textId="77777777" w:rsidR="005D42B1" w:rsidRPr="00F640C7" w:rsidRDefault="005D42B1" w:rsidP="005D42B1">
      <w:pPr>
        <w:ind w:left="-360"/>
        <w:jc w:val="center"/>
        <w:rPr>
          <w:rFonts w:ascii="Georgia" w:hAnsi="Georgia"/>
          <w:i/>
        </w:rPr>
      </w:pPr>
      <w:r w:rsidRPr="00F640C7">
        <w:rPr>
          <w:rFonts w:ascii="Georgia" w:hAnsi="Georgia"/>
          <w:i/>
        </w:rPr>
        <w:t>Acknowledgment that meeting took place:</w:t>
      </w:r>
    </w:p>
    <w:p w14:paraId="795AC8C2" w14:textId="77777777" w:rsidR="005D42B1" w:rsidRPr="00F640C7" w:rsidRDefault="005D42B1" w:rsidP="005D42B1">
      <w:pPr>
        <w:ind w:left="-360"/>
        <w:rPr>
          <w:rFonts w:ascii="Georgia" w:hAnsi="Georgia"/>
        </w:rPr>
      </w:pPr>
      <w:r w:rsidRPr="00F640C7">
        <w:rPr>
          <w:rFonts w:ascii="Georgia" w:hAnsi="Georgia"/>
        </w:rPr>
        <w:t>___________________________________     ____________________________________</w:t>
      </w:r>
    </w:p>
    <w:p w14:paraId="2AD4A626" w14:textId="77777777" w:rsidR="00CA5C87" w:rsidRPr="00991DFB" w:rsidRDefault="005D42B1" w:rsidP="00451524">
      <w:pPr>
        <w:ind w:left="-360"/>
      </w:pPr>
      <w:r w:rsidRPr="00F640C7">
        <w:rPr>
          <w:rFonts w:ascii="Georgia" w:hAnsi="Georgia"/>
        </w:rPr>
        <w:t xml:space="preserve">Postdoctoral Scholar Signature </w:t>
      </w:r>
      <w:r w:rsidRPr="00F640C7">
        <w:rPr>
          <w:rFonts w:ascii="Georgia" w:hAnsi="Georgia"/>
        </w:rPr>
        <w:tab/>
      </w:r>
      <w:r w:rsidRPr="00F640C7">
        <w:rPr>
          <w:rFonts w:ascii="Georgia" w:hAnsi="Georgia"/>
        </w:rPr>
        <w:tab/>
        <w:t>Date</w:t>
      </w:r>
      <w:r w:rsidRPr="00F640C7">
        <w:rPr>
          <w:rFonts w:ascii="Georgia" w:hAnsi="Georgia"/>
        </w:rPr>
        <w:tab/>
        <w:t xml:space="preserve">           Advisor Signature</w:t>
      </w:r>
      <w:r w:rsidRPr="00F640C7">
        <w:rPr>
          <w:rFonts w:ascii="Georgia" w:hAnsi="Georgia"/>
        </w:rPr>
        <w:tab/>
      </w:r>
      <w:r w:rsidRPr="00F640C7">
        <w:rPr>
          <w:rFonts w:ascii="Georgia" w:hAnsi="Georgia"/>
        </w:rPr>
        <w:tab/>
        <w:t xml:space="preserve">                    Date</w:t>
      </w:r>
    </w:p>
    <w:sectPr w:rsidR="00CA5C87" w:rsidRPr="00991DFB" w:rsidSect="00C16EA0">
      <w:type w:val="continuous"/>
      <w:pgSz w:w="12240" w:h="15840"/>
      <w:pgMar w:top="1440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C2E3" w14:textId="77777777" w:rsidR="00C16EA0" w:rsidRDefault="00C16EA0" w:rsidP="00B13D9E">
      <w:pPr>
        <w:spacing w:after="0" w:line="240" w:lineRule="auto"/>
      </w:pPr>
      <w:r>
        <w:separator/>
      </w:r>
    </w:p>
  </w:endnote>
  <w:endnote w:type="continuationSeparator" w:id="0">
    <w:p w14:paraId="0C87AEC7" w14:textId="77777777" w:rsidR="00C16EA0" w:rsidRDefault="00C16EA0" w:rsidP="00B13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1067366"/>
      <w:docPartObj>
        <w:docPartGallery w:val="Page Numbers (Bottom of Page)"/>
        <w:docPartUnique/>
      </w:docPartObj>
    </w:sdtPr>
    <w:sdtContent>
      <w:p w14:paraId="000D7FF4" w14:textId="0CE3CD2A" w:rsidR="009714FC" w:rsidRDefault="009714FC" w:rsidP="007277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0ACAA8" w14:textId="77777777" w:rsidR="009714FC" w:rsidRDefault="009714FC" w:rsidP="009714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58830386"/>
      <w:docPartObj>
        <w:docPartGallery w:val="Page Numbers (Bottom of Page)"/>
        <w:docPartUnique/>
      </w:docPartObj>
    </w:sdtPr>
    <w:sdtContent>
      <w:p w14:paraId="25309955" w14:textId="10865C1C" w:rsidR="009714FC" w:rsidRDefault="009714FC" w:rsidP="0072779A">
        <w:pPr>
          <w:pStyle w:val="Footer"/>
          <w:framePr w:wrap="none" w:vAnchor="text" w:hAnchor="margin" w:xAlign="right" w:y="1"/>
          <w:rPr>
            <w:rStyle w:val="PageNumber"/>
          </w:rPr>
        </w:pPr>
        <w:r w:rsidRPr="009714FC">
          <w:rPr>
            <w:rStyle w:val="PageNumber"/>
            <w:rFonts w:ascii="Georgia" w:hAnsi="Georgia"/>
          </w:rPr>
          <w:fldChar w:fldCharType="begin"/>
        </w:r>
        <w:r w:rsidRPr="009714FC">
          <w:rPr>
            <w:rStyle w:val="PageNumber"/>
            <w:rFonts w:ascii="Georgia" w:hAnsi="Georgia"/>
          </w:rPr>
          <w:instrText xml:space="preserve"> PAGE </w:instrText>
        </w:r>
        <w:r w:rsidRPr="009714FC">
          <w:rPr>
            <w:rStyle w:val="PageNumber"/>
            <w:rFonts w:ascii="Georgia" w:hAnsi="Georgia"/>
          </w:rPr>
          <w:fldChar w:fldCharType="separate"/>
        </w:r>
        <w:r w:rsidRPr="009714FC">
          <w:rPr>
            <w:rStyle w:val="PageNumber"/>
            <w:rFonts w:ascii="Georgia" w:hAnsi="Georgia"/>
            <w:noProof/>
          </w:rPr>
          <w:t>2</w:t>
        </w:r>
        <w:r w:rsidRPr="009714FC">
          <w:rPr>
            <w:rStyle w:val="PageNumber"/>
            <w:rFonts w:ascii="Georgia" w:hAnsi="Georgia"/>
          </w:rPr>
          <w:fldChar w:fldCharType="end"/>
        </w:r>
      </w:p>
    </w:sdtContent>
  </w:sdt>
  <w:p w14:paraId="77D0ED68" w14:textId="654EF6CC" w:rsidR="009714FC" w:rsidRPr="00EC0E4B" w:rsidRDefault="00EC0E4B" w:rsidP="009714FC">
    <w:pPr>
      <w:pStyle w:val="Footer"/>
      <w:ind w:right="360"/>
      <w:rPr>
        <w:rFonts w:ascii="Georgia" w:hAnsi="Georgia"/>
      </w:rPr>
    </w:pPr>
    <w:r w:rsidRPr="00EC0E4B">
      <w:rPr>
        <w:rFonts w:ascii="Georgia" w:hAnsi="Georgia"/>
      </w:rPr>
      <w:t>Revised April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</w:rPr>
      <w:id w:val="-720062666"/>
      <w:docPartObj>
        <w:docPartGallery w:val="Page Numbers (Bottom of Page)"/>
        <w:docPartUnique/>
      </w:docPartObj>
    </w:sdtPr>
    <w:sdtContent>
      <w:p w14:paraId="406E66C5" w14:textId="4B46330A" w:rsidR="009714FC" w:rsidRPr="009714FC" w:rsidRDefault="009714FC" w:rsidP="0072779A">
        <w:pPr>
          <w:pStyle w:val="Footer"/>
          <w:framePr w:wrap="none" w:vAnchor="text" w:hAnchor="margin" w:xAlign="right" w:y="1"/>
          <w:rPr>
            <w:rStyle w:val="PageNumber"/>
            <w:rFonts w:ascii="Georgia" w:hAnsi="Georgia"/>
          </w:rPr>
        </w:pPr>
        <w:r w:rsidRPr="009714FC">
          <w:rPr>
            <w:rStyle w:val="PageNumber"/>
            <w:rFonts w:ascii="Georgia" w:hAnsi="Georgia"/>
          </w:rPr>
          <w:fldChar w:fldCharType="begin"/>
        </w:r>
        <w:r w:rsidRPr="009714FC">
          <w:rPr>
            <w:rStyle w:val="PageNumber"/>
            <w:rFonts w:ascii="Georgia" w:hAnsi="Georgia"/>
          </w:rPr>
          <w:instrText xml:space="preserve"> PAGE </w:instrText>
        </w:r>
        <w:r w:rsidRPr="009714FC">
          <w:rPr>
            <w:rStyle w:val="PageNumber"/>
            <w:rFonts w:ascii="Georgia" w:hAnsi="Georgia"/>
          </w:rPr>
          <w:fldChar w:fldCharType="separate"/>
        </w:r>
        <w:r w:rsidRPr="009714FC">
          <w:rPr>
            <w:rStyle w:val="PageNumber"/>
            <w:rFonts w:ascii="Georgia" w:hAnsi="Georgia"/>
            <w:noProof/>
          </w:rPr>
          <w:t>1</w:t>
        </w:r>
        <w:r w:rsidRPr="009714FC">
          <w:rPr>
            <w:rStyle w:val="PageNumber"/>
            <w:rFonts w:ascii="Georgia" w:hAnsi="Georgia"/>
          </w:rPr>
          <w:fldChar w:fldCharType="end"/>
        </w:r>
      </w:p>
    </w:sdtContent>
  </w:sdt>
  <w:p w14:paraId="2437327C" w14:textId="46D150C9" w:rsidR="009714FC" w:rsidRPr="00EC0E4B" w:rsidRDefault="00EC0E4B" w:rsidP="009714FC">
    <w:pPr>
      <w:pStyle w:val="Footer"/>
      <w:ind w:right="360"/>
      <w:rPr>
        <w:rFonts w:ascii="Georgia" w:hAnsi="Georgia"/>
      </w:rPr>
    </w:pPr>
    <w:r w:rsidRPr="00EC0E4B">
      <w:rPr>
        <w:rFonts w:ascii="Georgia" w:hAnsi="Georgia"/>
      </w:rPr>
      <w:t>Revised 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7B53" w14:textId="77777777" w:rsidR="00C16EA0" w:rsidRDefault="00C16EA0" w:rsidP="00B13D9E">
      <w:pPr>
        <w:spacing w:after="0" w:line="240" w:lineRule="auto"/>
      </w:pPr>
      <w:r>
        <w:separator/>
      </w:r>
    </w:p>
  </w:footnote>
  <w:footnote w:type="continuationSeparator" w:id="0">
    <w:p w14:paraId="3C227D91" w14:textId="77777777" w:rsidR="00C16EA0" w:rsidRDefault="00C16EA0" w:rsidP="00B13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D72C" w14:textId="77777777" w:rsidR="00451524" w:rsidRDefault="00451524">
    <w:pPr>
      <w:pStyle w:val="Header"/>
    </w:pPr>
    <w:r w:rsidRPr="008B7DB4">
      <w:rPr>
        <w:noProof/>
      </w:rPr>
      <w:drawing>
        <wp:inline distT="0" distB="0" distL="0" distR="0" wp14:anchorId="1D16E460" wp14:editId="05757ACB">
          <wp:extent cx="3302166" cy="274320"/>
          <wp:effectExtent l="0" t="0" r="0" b="5080"/>
          <wp:docPr id="18748886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02166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E77"/>
    <w:multiLevelType w:val="hybridMultilevel"/>
    <w:tmpl w:val="205C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A8D"/>
    <w:multiLevelType w:val="hybridMultilevel"/>
    <w:tmpl w:val="9A30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2862"/>
    <w:multiLevelType w:val="hybridMultilevel"/>
    <w:tmpl w:val="F7A6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44F2"/>
    <w:multiLevelType w:val="hybridMultilevel"/>
    <w:tmpl w:val="55BC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140DF"/>
    <w:multiLevelType w:val="hybridMultilevel"/>
    <w:tmpl w:val="E4D8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06EF4"/>
    <w:multiLevelType w:val="hybridMultilevel"/>
    <w:tmpl w:val="F00484CA"/>
    <w:lvl w:ilvl="0" w:tplc="FECA5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DB3ACB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0068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B8C6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662E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72E80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BF28F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BC5C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48A1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D40F3C"/>
    <w:multiLevelType w:val="hybridMultilevel"/>
    <w:tmpl w:val="E6E8DE6E"/>
    <w:lvl w:ilvl="0" w:tplc="F6A22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BEA2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22AC9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642EF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270C3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78E49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200D0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843F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4E9B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E44519"/>
    <w:multiLevelType w:val="hybridMultilevel"/>
    <w:tmpl w:val="0BF28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56E74"/>
    <w:multiLevelType w:val="hybridMultilevel"/>
    <w:tmpl w:val="3FB6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F182C"/>
    <w:multiLevelType w:val="hybridMultilevel"/>
    <w:tmpl w:val="F16C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86504"/>
    <w:multiLevelType w:val="hybridMultilevel"/>
    <w:tmpl w:val="E5A8E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0C500C"/>
    <w:multiLevelType w:val="hybridMultilevel"/>
    <w:tmpl w:val="39B8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A583D"/>
    <w:multiLevelType w:val="hybridMultilevel"/>
    <w:tmpl w:val="DC66C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0982321">
    <w:abstractNumId w:val="12"/>
  </w:num>
  <w:num w:numId="2" w16cid:durableId="832837559">
    <w:abstractNumId w:val="2"/>
  </w:num>
  <w:num w:numId="3" w16cid:durableId="692220604">
    <w:abstractNumId w:val="11"/>
  </w:num>
  <w:num w:numId="4" w16cid:durableId="1260945360">
    <w:abstractNumId w:val="8"/>
  </w:num>
  <w:num w:numId="5" w16cid:durableId="230042037">
    <w:abstractNumId w:val="7"/>
  </w:num>
  <w:num w:numId="6" w16cid:durableId="809133211">
    <w:abstractNumId w:val="3"/>
  </w:num>
  <w:num w:numId="7" w16cid:durableId="400298375">
    <w:abstractNumId w:val="9"/>
  </w:num>
  <w:num w:numId="8" w16cid:durableId="1325666087">
    <w:abstractNumId w:val="1"/>
  </w:num>
  <w:num w:numId="9" w16cid:durableId="1869889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17227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79013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99378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968467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78685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415151">
    <w:abstractNumId w:val="4"/>
  </w:num>
  <w:num w:numId="16" w16cid:durableId="1657227436">
    <w:abstractNumId w:val="10"/>
  </w:num>
  <w:num w:numId="17" w16cid:durableId="185606782">
    <w:abstractNumId w:val="5"/>
  </w:num>
  <w:num w:numId="18" w16cid:durableId="355890102">
    <w:abstractNumId w:val="6"/>
  </w:num>
  <w:num w:numId="19" w16cid:durableId="147352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C5"/>
    <w:rsid w:val="000147F3"/>
    <w:rsid w:val="000A770E"/>
    <w:rsid w:val="000E708E"/>
    <w:rsid w:val="00112B60"/>
    <w:rsid w:val="0011560D"/>
    <w:rsid w:val="00171B81"/>
    <w:rsid w:val="00175B4F"/>
    <w:rsid w:val="0028627D"/>
    <w:rsid w:val="002F3F57"/>
    <w:rsid w:val="00312BC8"/>
    <w:rsid w:val="00324FAB"/>
    <w:rsid w:val="00360F08"/>
    <w:rsid w:val="003B6E68"/>
    <w:rsid w:val="003F7D23"/>
    <w:rsid w:val="0044665E"/>
    <w:rsid w:val="00451524"/>
    <w:rsid w:val="00475C09"/>
    <w:rsid w:val="00482B51"/>
    <w:rsid w:val="004D03C5"/>
    <w:rsid w:val="0051319E"/>
    <w:rsid w:val="00523A88"/>
    <w:rsid w:val="00532A58"/>
    <w:rsid w:val="00533006"/>
    <w:rsid w:val="005439F0"/>
    <w:rsid w:val="005523BD"/>
    <w:rsid w:val="005D42B1"/>
    <w:rsid w:val="00623746"/>
    <w:rsid w:val="00633B81"/>
    <w:rsid w:val="00644243"/>
    <w:rsid w:val="00646CD6"/>
    <w:rsid w:val="00680E18"/>
    <w:rsid w:val="00697075"/>
    <w:rsid w:val="006E34B1"/>
    <w:rsid w:val="00700084"/>
    <w:rsid w:val="0072284B"/>
    <w:rsid w:val="00781A37"/>
    <w:rsid w:val="00785DB3"/>
    <w:rsid w:val="007B243C"/>
    <w:rsid w:val="007D2F9A"/>
    <w:rsid w:val="007E332E"/>
    <w:rsid w:val="00810A0C"/>
    <w:rsid w:val="00827A01"/>
    <w:rsid w:val="0086095F"/>
    <w:rsid w:val="008669A9"/>
    <w:rsid w:val="00877779"/>
    <w:rsid w:val="008B7DB4"/>
    <w:rsid w:val="008E33BF"/>
    <w:rsid w:val="0093355B"/>
    <w:rsid w:val="009536AC"/>
    <w:rsid w:val="00954F29"/>
    <w:rsid w:val="009714FC"/>
    <w:rsid w:val="00972C13"/>
    <w:rsid w:val="00991DFB"/>
    <w:rsid w:val="009A4492"/>
    <w:rsid w:val="009C1FAC"/>
    <w:rsid w:val="009D3B1F"/>
    <w:rsid w:val="00A259FD"/>
    <w:rsid w:val="00A4328D"/>
    <w:rsid w:val="00A52E8E"/>
    <w:rsid w:val="00AD05DE"/>
    <w:rsid w:val="00AD6379"/>
    <w:rsid w:val="00AF2C4F"/>
    <w:rsid w:val="00B13D9E"/>
    <w:rsid w:val="00B14315"/>
    <w:rsid w:val="00B57516"/>
    <w:rsid w:val="00B72B0B"/>
    <w:rsid w:val="00BB4AC9"/>
    <w:rsid w:val="00BB4F95"/>
    <w:rsid w:val="00BD505C"/>
    <w:rsid w:val="00BE452E"/>
    <w:rsid w:val="00C149F8"/>
    <w:rsid w:val="00C16EA0"/>
    <w:rsid w:val="00C96EA8"/>
    <w:rsid w:val="00CA5C87"/>
    <w:rsid w:val="00D14B63"/>
    <w:rsid w:val="00D33CB5"/>
    <w:rsid w:val="00D634F2"/>
    <w:rsid w:val="00E00DC5"/>
    <w:rsid w:val="00E16C21"/>
    <w:rsid w:val="00E23522"/>
    <w:rsid w:val="00E45F43"/>
    <w:rsid w:val="00E46D9D"/>
    <w:rsid w:val="00EA22F3"/>
    <w:rsid w:val="00EC0E4B"/>
    <w:rsid w:val="00F640C7"/>
    <w:rsid w:val="00F74067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DC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522"/>
    <w:pPr>
      <w:spacing w:before="240"/>
      <w:jc w:val="center"/>
      <w:outlineLvl w:val="0"/>
    </w:pPr>
    <w:rPr>
      <w:rFonts w:ascii="Georgia" w:hAnsi="Georgia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522"/>
    <w:pPr>
      <w:outlineLvl w:val="1"/>
    </w:pPr>
    <w:rPr>
      <w:rFonts w:ascii="Georgia" w:hAnsi="Georg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DC5"/>
  </w:style>
  <w:style w:type="paragraph" w:styleId="ListParagraph">
    <w:name w:val="List Paragraph"/>
    <w:basedOn w:val="Normal"/>
    <w:uiPriority w:val="34"/>
    <w:qFormat/>
    <w:rsid w:val="00781A37"/>
    <w:pPr>
      <w:spacing w:after="0" w:line="240" w:lineRule="auto"/>
      <w:ind w:left="720"/>
      <w:contextualSpacing/>
    </w:pPr>
    <w:rPr>
      <w:rFonts w:ascii="Georgia" w:hAnsi="Georgia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81A37"/>
    <w:rPr>
      <w:color w:val="0000FF"/>
      <w:u w:val="single"/>
    </w:rPr>
  </w:style>
  <w:style w:type="paragraph" w:styleId="NoSpacing">
    <w:name w:val="No Spacing"/>
    <w:uiPriority w:val="1"/>
    <w:qFormat/>
    <w:rsid w:val="00781A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D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DB4"/>
  </w:style>
  <w:style w:type="paragraph" w:styleId="BalloonText">
    <w:name w:val="Balloon Text"/>
    <w:basedOn w:val="Normal"/>
    <w:link w:val="BalloonTextChar"/>
    <w:uiPriority w:val="99"/>
    <w:semiHidden/>
    <w:unhideWhenUsed/>
    <w:rsid w:val="008B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D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9714FC"/>
  </w:style>
  <w:style w:type="character" w:customStyle="1" w:styleId="Heading1Char">
    <w:name w:val="Heading 1 Char"/>
    <w:basedOn w:val="DefaultParagraphFont"/>
    <w:link w:val="Heading1"/>
    <w:uiPriority w:val="9"/>
    <w:rsid w:val="00E23522"/>
    <w:rPr>
      <w:rFonts w:ascii="Georgia" w:hAnsi="Georgia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3522"/>
    <w:rPr>
      <w:rFonts w:ascii="Georgia" w:hAnsi="Georg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1B89-4460-F943-86AB-7B7219D3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1210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Meeting for MIT Postdoctoral Researchers and Advisors April 2024</vt:lpstr>
    </vt:vector>
  </TitlesOfParts>
  <Manager/>
  <Company>MIT</Company>
  <LinksUpToDate>false</LinksUpToDate>
  <CharactersWithSpaces>1396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Meeting for MIT Postdoctoral Researchers and Advisors April 2024</dc:title>
  <dc:subject>Initial Meeting for MIT Postdoctoral Researchers and Advisors</dc:subject>
  <dc:creator>Ann Skoczenski</dc:creator>
  <cp:keywords>postdoctoral, postdoc, initial, toolkit, mentor, advisor, advising</cp:keywords>
  <dc:description/>
  <cp:lastModifiedBy>Emma Boettcher</cp:lastModifiedBy>
  <cp:revision>6</cp:revision>
  <cp:lastPrinted>2011-03-03T14:05:00Z</cp:lastPrinted>
  <dcterms:created xsi:type="dcterms:W3CDTF">2024-04-25T19:48:00Z</dcterms:created>
  <dcterms:modified xsi:type="dcterms:W3CDTF">2024-04-26T12:54:00Z</dcterms:modified>
  <cp:category/>
</cp:coreProperties>
</file>